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12" w:rsidRDefault="004C35D9" w:rsidP="004C35D9">
      <w:pPr>
        <w:pStyle w:val="Rubrik1"/>
      </w:pPr>
      <w:r>
        <w:t>Sverige</w:t>
      </w:r>
    </w:p>
    <w:p w:rsidR="004C35D9" w:rsidRDefault="004C35D9" w:rsidP="004C35D9">
      <w:pPr>
        <w:pStyle w:val="Rubrik2"/>
      </w:pPr>
      <w:r>
        <w:t>Stockholm</w:t>
      </w:r>
    </w:p>
    <w:p w:rsidR="004C35D9" w:rsidRDefault="004C35D9" w:rsidP="004C35D9">
      <w:r>
        <w:rPr>
          <w:b/>
          <w:u w:val="single"/>
        </w:rPr>
        <w:t>Styret undersöker tunnblods koppling till droghandeln</w:t>
      </w:r>
      <w:r>
        <w:rPr>
          <w:b/>
          <w:u w:val="single"/>
        </w:rPr>
        <w:br/>
      </w:r>
      <w:r>
        <w:t xml:space="preserve">Stockholms Lagman Josefine </w:t>
      </w:r>
      <w:proofErr w:type="spellStart"/>
      <w:r>
        <w:t>Adelbrandt</w:t>
      </w:r>
      <w:proofErr w:type="spellEnd"/>
      <w:r>
        <w:t xml:space="preserve"> lät i början av månaden meddela att man från styrets håll undersöker kopplingarna vissa grupper av tunnblod har till den ökade handeln av narkotika på stadens klubbscen. Det finns, ännu ej bekräftade, uppgifter på att en del droger cirkulerat på marknaden som kan användas av besläktade. Furst Gerhardt Richter lät även han understryka situationens allvar:</w:t>
      </w:r>
    </w:p>
    <w:p w:rsidR="004C35D9" w:rsidRDefault="004C35D9" w:rsidP="004C35D9">
      <w:r>
        <w:t xml:space="preserve">"Vi är medvetna om att det finns besläktade vars hjärtan blöder för </w:t>
      </w:r>
      <w:proofErr w:type="spellStart"/>
      <w:r>
        <w:t>tunnblodens</w:t>
      </w:r>
      <w:proofErr w:type="spellEnd"/>
      <w:r>
        <w:t xml:space="preserve"> så kallade utsatthet, men låt denna situation tjäna som ett demonstrativt exempel. Vi accepterar deras närvaro i väl valda delar av staden så länge de underställer sig vissa eftergifter, och vad är deras respons? De spottar på vår utsträckta hand och fyller våra jaktmarker och domäner med sina gifter. Låt det inte sägas att vi inte ser behovet av barmhärtighet, men detta är </w:t>
      </w:r>
      <w:r w:rsidR="004A500B">
        <w:t xml:space="preserve">att spotta på vår gästfrihet. Lagman </w:t>
      </w:r>
      <w:proofErr w:type="spellStart"/>
      <w:r w:rsidR="004A500B">
        <w:t>Adelbrandt</w:t>
      </w:r>
      <w:proofErr w:type="spellEnd"/>
      <w:r w:rsidR="004A500B">
        <w:t xml:space="preserve"> kommer att säkerställa att dessa huggormar tar de nödvändiga konsekvenserna av sitt beteende."</w:t>
      </w:r>
    </w:p>
    <w:p w:rsidR="004A500B" w:rsidRDefault="004A500B" w:rsidP="004A500B">
      <w:pPr>
        <w:pStyle w:val="Rubrik2"/>
      </w:pPr>
      <w:r>
        <w:t>Malmö</w:t>
      </w:r>
    </w:p>
    <w:p w:rsidR="004A500B" w:rsidRDefault="004A500B" w:rsidP="004A500B">
      <w:r>
        <w:rPr>
          <w:b/>
          <w:u w:val="single"/>
        </w:rPr>
        <w:t>Försvinnanden misstänkt kopplade till Andra Inkvisitionen</w:t>
      </w:r>
      <w:r>
        <w:rPr>
          <w:b/>
          <w:u w:val="single"/>
        </w:rPr>
        <w:br/>
      </w:r>
      <w:r>
        <w:t xml:space="preserve">Efter att två medlemmar av ett </w:t>
      </w:r>
      <w:proofErr w:type="spellStart"/>
      <w:r>
        <w:t>coterie</w:t>
      </w:r>
      <w:proofErr w:type="spellEnd"/>
      <w:r>
        <w:t xml:space="preserve"> i Malmö försvunnit i början av april så har resten av gruppen försökt samla ihop stöd för att uppmana baronerna att "göra något". Stödet, både från baronerna och anarkerna i allmänhet, har dock varit ljummet med tanke på att de två försvunna anarkerna var ökända för att skapa upprepade problem med maskeraden och vara dåliga på att städa upp efter sig. Baron </w:t>
      </w:r>
      <w:proofErr w:type="spellStart"/>
      <w:r>
        <w:t>Artemy</w:t>
      </w:r>
      <w:proofErr w:type="spellEnd"/>
      <w:r>
        <w:t xml:space="preserve"> Petersson av klan </w:t>
      </w:r>
      <w:proofErr w:type="spellStart"/>
      <w:r>
        <w:t>Brujah</w:t>
      </w:r>
      <w:proofErr w:type="spellEnd"/>
      <w:r>
        <w:t xml:space="preserve"> var en av de mest frispråkiga kritikerna och missade inte tillfället att gnugga extra salt i såret under en debatt:</w:t>
      </w:r>
    </w:p>
    <w:p w:rsidR="004A500B" w:rsidRDefault="004A500B" w:rsidP="004A500B">
      <w:r>
        <w:t xml:space="preserve">"Blöder mitt hjärta för någon så är det för oskyldiga </w:t>
      </w:r>
      <w:proofErr w:type="spellStart"/>
      <w:r>
        <w:t>anarker</w:t>
      </w:r>
      <w:proofErr w:type="spellEnd"/>
      <w:r>
        <w:t xml:space="preserve"> som de här två idioterna garanterat kommer att sälja ut till Andra Inkvisitionen efter att de satts under tumskruvar ett tag. Förhoppningsvis blev de askade direkt istället. Jag kan inte vara den enda som såg det här komma för länge sedan. De här två har riskerat maskeraden fler gånger än vad jag kommer ihåg, hela tiden behövt hjälp att städa upp sin skit och aldrig lärt sig av sina misstag. Och nu försvinner de plötsligt spårlöst? Vilken jävla överraskning.</w:t>
      </w:r>
      <w:r w:rsidR="00A00149">
        <w:t>"</w:t>
      </w:r>
    </w:p>
    <w:p w:rsidR="00A00149" w:rsidRDefault="00A00149" w:rsidP="00A00149">
      <w:pPr>
        <w:pStyle w:val="Rubrik1"/>
      </w:pPr>
      <w:r>
        <w:t>Nederländerna</w:t>
      </w:r>
    </w:p>
    <w:p w:rsidR="00A00149" w:rsidRDefault="00A00149" w:rsidP="00A00149">
      <w:pPr>
        <w:pStyle w:val="Rubrik2"/>
      </w:pPr>
      <w:r>
        <w:t>Amsterdam</w:t>
      </w:r>
    </w:p>
    <w:p w:rsidR="00A00149" w:rsidRDefault="00A00149" w:rsidP="00A00149">
      <w:r>
        <w:rPr>
          <w:b/>
          <w:u w:val="single"/>
        </w:rPr>
        <w:t>Inget stöd till Luxemburg</w:t>
      </w:r>
      <w:r>
        <w:rPr>
          <w:b/>
          <w:u w:val="single"/>
        </w:rPr>
        <w:br/>
      </w:r>
      <w:r>
        <w:t xml:space="preserve">Under månaden har ett antal grupper högljutt förespråkat att Amsterdam ska skicka stöd till inbördeskriget i Luxemburg, varierande till antingen Hamburg eller Paris styrkor. Då diskussionen nyligen dök upp i </w:t>
      </w:r>
      <w:proofErr w:type="spellStart"/>
      <w:r>
        <w:t>primogensrådet</w:t>
      </w:r>
      <w:proofErr w:type="spellEnd"/>
      <w:r>
        <w:t xml:space="preserve"> så har Furst </w:t>
      </w:r>
      <w:proofErr w:type="spellStart"/>
      <w:r>
        <w:t>Bartholomew</w:t>
      </w:r>
      <w:proofErr w:type="spellEnd"/>
      <w:r>
        <w:t xml:space="preserve"> de </w:t>
      </w:r>
      <w:proofErr w:type="spellStart"/>
      <w:r>
        <w:t>Vries</w:t>
      </w:r>
      <w:proofErr w:type="spellEnd"/>
      <w:r>
        <w:t xml:space="preserve"> låtit meddela att inget sådant stöd är aktuellt och att styret har fullt förtroende för Hamburg och Paris förmåga att lösa situationen. </w:t>
      </w:r>
      <w:proofErr w:type="spellStart"/>
      <w:r>
        <w:t>Malkavernas</w:t>
      </w:r>
      <w:proofErr w:type="spellEnd"/>
      <w:r>
        <w:t xml:space="preserve"> frispråkiga </w:t>
      </w:r>
      <w:proofErr w:type="spellStart"/>
      <w:r>
        <w:t>primogen</w:t>
      </w:r>
      <w:proofErr w:type="spellEnd"/>
      <w:r>
        <w:t xml:space="preserve"> Cornelia de </w:t>
      </w:r>
      <w:proofErr w:type="spellStart"/>
      <w:r>
        <w:t>Windt</w:t>
      </w:r>
      <w:proofErr w:type="spellEnd"/>
      <w:r>
        <w:t xml:space="preserve"> uttryckte sitt stöd för furstens position på sitt okonventionella sätt:</w:t>
      </w:r>
    </w:p>
    <w:p w:rsidR="00A00149" w:rsidRDefault="00A00149" w:rsidP="00A00149">
      <w:r>
        <w:lastRenderedPageBreak/>
        <w:t xml:space="preserve">"Problemet med röran där nere är inte anarkerna, utan </w:t>
      </w:r>
      <w:proofErr w:type="spellStart"/>
      <w:r>
        <w:t>Camarillan</w:t>
      </w:r>
      <w:proofErr w:type="spellEnd"/>
      <w:r>
        <w:t xml:space="preserve">. Furst de </w:t>
      </w:r>
      <w:proofErr w:type="spellStart"/>
      <w:r>
        <w:t>Vries</w:t>
      </w:r>
      <w:proofErr w:type="spellEnd"/>
      <w:r>
        <w:t xml:space="preserve"> duckade definitivt för en kula där. Okej, så om vi ska skicka ner folk, vem ska vi hjälpa, Paris eller Hamburg. Vem vill du helst stöta dig med, Villon eller von </w:t>
      </w:r>
      <w:proofErr w:type="spellStart"/>
      <w:r>
        <w:t>Brauner</w:t>
      </w:r>
      <w:proofErr w:type="spellEnd"/>
      <w:r>
        <w:t xml:space="preserve">? Varför tror du att Bryssel helt struntat i Luxemburg trots att det ligger på deras bakgård? Ingen vill ställa till det mer i den röran och jag tror de hellre ser en liten </w:t>
      </w:r>
      <w:proofErr w:type="spellStart"/>
      <w:r>
        <w:t>anarkdomän</w:t>
      </w:r>
      <w:proofErr w:type="spellEnd"/>
      <w:r>
        <w:t xml:space="preserve"> än att stöta sig med Paris eller Hamburg. Dessutom är det meningslöst eftersom anarkerna kommer att förlora ändå. Både Vargen och Lejonet är där, även om de inte slåss tillsammans. Det handlar bara om vem som fäller hjorten först."</w:t>
      </w:r>
    </w:p>
    <w:p w:rsidR="009173FD" w:rsidRDefault="009173FD" w:rsidP="009173FD">
      <w:pPr>
        <w:pStyle w:val="Rubrik1"/>
      </w:pPr>
      <w:r>
        <w:t>Norge</w:t>
      </w:r>
    </w:p>
    <w:p w:rsidR="009173FD" w:rsidRDefault="009173FD" w:rsidP="009173FD">
      <w:pPr>
        <w:pStyle w:val="Rubrik2"/>
      </w:pPr>
      <w:r>
        <w:t>Oslo</w:t>
      </w:r>
    </w:p>
    <w:p w:rsidR="000C38B1" w:rsidRDefault="000C38B1" w:rsidP="009173FD">
      <w:r>
        <w:rPr>
          <w:b/>
          <w:u w:val="single"/>
        </w:rPr>
        <w:t>Omstuvning av positioner</w:t>
      </w:r>
      <w:r>
        <w:rPr>
          <w:b/>
          <w:u w:val="single"/>
        </w:rPr>
        <w:br/>
      </w:r>
      <w:r>
        <w:t xml:space="preserve">Inom </w:t>
      </w:r>
      <w:proofErr w:type="spellStart"/>
      <w:r>
        <w:t>Camarillan</w:t>
      </w:r>
      <w:proofErr w:type="spellEnd"/>
      <w:r>
        <w:t xml:space="preserve"> har Furst Olav </w:t>
      </w:r>
      <w:proofErr w:type="spellStart"/>
      <w:r>
        <w:t>Asmundsen</w:t>
      </w:r>
      <w:proofErr w:type="spellEnd"/>
      <w:r>
        <w:t xml:space="preserve"> av klan </w:t>
      </w:r>
      <w:proofErr w:type="spellStart"/>
      <w:r>
        <w:t>Gangrel</w:t>
      </w:r>
      <w:proofErr w:type="spellEnd"/>
      <w:r>
        <w:t xml:space="preserve"> som ett något okonventionellt drag valt att avsatta hela </w:t>
      </w:r>
      <w:proofErr w:type="spellStart"/>
      <w:r>
        <w:t>primogensrådet</w:t>
      </w:r>
      <w:proofErr w:type="spellEnd"/>
      <w:r>
        <w:t>, något som Fursten dock menar enbart är en omprioritering:</w:t>
      </w:r>
    </w:p>
    <w:p w:rsidR="000C38B1" w:rsidRDefault="000C38B1" w:rsidP="009173FD">
      <w:r>
        <w:t xml:space="preserve">"Låt mig vara tydlig med att situationen inte är permanent. Under kriget mot Sabbaten fick varje klan utse sin egen </w:t>
      </w:r>
      <w:proofErr w:type="spellStart"/>
      <w:r>
        <w:t>primogen</w:t>
      </w:r>
      <w:proofErr w:type="spellEnd"/>
      <w:r>
        <w:t xml:space="preserve"> internt med minimal avstämning med styret, men det här är nya tider. </w:t>
      </w:r>
      <w:proofErr w:type="spellStart"/>
      <w:r>
        <w:t>Primogenerna</w:t>
      </w:r>
      <w:proofErr w:type="spellEnd"/>
      <w:r>
        <w:t xml:space="preserve"> måste föra något till bordet mer än att vara någon form av kompromisskandidater. Varje klan kan höra av sig till styret med sin kandidat, men jag kommer att rata alla som inte bidragit på något meningsfullt sätt till domänen. Jag har inget behov av ett </w:t>
      </w:r>
      <w:proofErr w:type="spellStart"/>
      <w:r>
        <w:t>primogensråd</w:t>
      </w:r>
      <w:proofErr w:type="spellEnd"/>
      <w:r>
        <w:t xml:space="preserve"> som inte drar sitt lass i den här domänen."</w:t>
      </w:r>
    </w:p>
    <w:p w:rsidR="009173FD" w:rsidRPr="000C38B1" w:rsidRDefault="000C38B1" w:rsidP="009173FD">
      <w:proofErr w:type="spellStart"/>
      <w:r>
        <w:t>Asmundsens</w:t>
      </w:r>
      <w:proofErr w:type="spellEnd"/>
      <w:r>
        <w:t xml:space="preserve"> uttalande har till viss del tolkats som kritik av det förra </w:t>
      </w:r>
      <w:proofErr w:type="spellStart"/>
      <w:r>
        <w:t>primogensrådets</w:t>
      </w:r>
      <w:proofErr w:type="spellEnd"/>
      <w:r>
        <w:t xml:space="preserve"> meriter, eller brist på sådana, </w:t>
      </w:r>
      <w:r w:rsidR="001022A5">
        <w:t xml:space="preserve">vilket har bemötts med viss skadeglädje från anarkerna i Oslo när väl nyheterna blev allmän kännedom. </w:t>
      </w:r>
      <w:r>
        <w:t xml:space="preserve"> </w:t>
      </w:r>
    </w:p>
    <w:p w:rsidR="00872741" w:rsidRDefault="00872741" w:rsidP="00872741">
      <w:pPr>
        <w:pStyle w:val="Rubrik1"/>
      </w:pPr>
      <w:r>
        <w:t>Tyskland</w:t>
      </w:r>
    </w:p>
    <w:p w:rsidR="00872741" w:rsidRDefault="00872741" w:rsidP="00872741">
      <w:pPr>
        <w:pStyle w:val="Rubrik2"/>
      </w:pPr>
      <w:r>
        <w:t>Berlin</w:t>
      </w:r>
    </w:p>
    <w:p w:rsidR="00872741" w:rsidRPr="00872741" w:rsidRDefault="00872741" w:rsidP="00872741">
      <w:r>
        <w:rPr>
          <w:b/>
          <w:u w:val="single"/>
        </w:rPr>
        <w:t>Spökhistorier från östra Berlin</w:t>
      </w:r>
      <w:r>
        <w:rPr>
          <w:b/>
          <w:u w:val="single"/>
        </w:rPr>
        <w:br/>
      </w:r>
      <w:r>
        <w:t xml:space="preserve">Sedan månadsskiftet har det cirkulerat rykten om diverse </w:t>
      </w:r>
      <w:r w:rsidR="005B3696">
        <w:t xml:space="preserve">kulter och ockulta händelser från östra Berlin, bland annat genom en artikel som fått spridning i mänskliga medier med spekulationer om en kannibalistisk kult. Inga uppgifter har kunnat verifierats, men Baron Julia Weber av klan </w:t>
      </w:r>
      <w:proofErr w:type="spellStart"/>
      <w:r w:rsidR="005B3696">
        <w:t>Malkavian</w:t>
      </w:r>
      <w:proofErr w:type="spellEnd"/>
      <w:r w:rsidR="005B3696">
        <w:t xml:space="preserve"> har utlovat en belöning till den </w:t>
      </w:r>
      <w:proofErr w:type="spellStart"/>
      <w:r w:rsidR="005B3696">
        <w:t>anark</w:t>
      </w:r>
      <w:proofErr w:type="spellEnd"/>
      <w:r w:rsidR="005B3696">
        <w:t xml:space="preserve"> som lyckas bevisa eller motbevisa ryktena. Vissa av Berlins gäng har anklagat klan </w:t>
      </w:r>
      <w:proofErr w:type="spellStart"/>
      <w:r w:rsidR="005B3696">
        <w:t>Tremere</w:t>
      </w:r>
      <w:proofErr w:type="spellEnd"/>
      <w:r w:rsidR="005B3696">
        <w:t xml:space="preserve"> för att ligga bakom, vilket deras äldste Maxwell </w:t>
      </w:r>
      <w:proofErr w:type="spellStart"/>
      <w:r w:rsidR="005B3696">
        <w:t>Lldescu</w:t>
      </w:r>
      <w:proofErr w:type="spellEnd"/>
      <w:r w:rsidR="005B3696">
        <w:t xml:space="preserve"> avfärdat som "nonsens".</w:t>
      </w:r>
    </w:p>
    <w:p w:rsidR="00A00149" w:rsidRPr="00A00149" w:rsidRDefault="00A00149" w:rsidP="00A00149"/>
    <w:sectPr w:rsidR="00A00149" w:rsidRPr="00A00149" w:rsidSect="003456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4C35D9"/>
    <w:rsid w:val="000C38B1"/>
    <w:rsid w:val="001022A5"/>
    <w:rsid w:val="002948C1"/>
    <w:rsid w:val="00345612"/>
    <w:rsid w:val="004A500B"/>
    <w:rsid w:val="004C35D9"/>
    <w:rsid w:val="005B3696"/>
    <w:rsid w:val="00872741"/>
    <w:rsid w:val="009173FD"/>
    <w:rsid w:val="00A00149"/>
    <w:rsid w:val="00C6436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612"/>
  </w:style>
  <w:style w:type="paragraph" w:styleId="Rubrik1">
    <w:name w:val="heading 1"/>
    <w:basedOn w:val="Normal"/>
    <w:next w:val="Normal"/>
    <w:link w:val="Rubrik1Char"/>
    <w:uiPriority w:val="9"/>
    <w:qFormat/>
    <w:rsid w:val="004C35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C35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35D9"/>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C35D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4170</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2024-04-12T21:41:00Z</dcterms:created>
  <dcterms:modified xsi:type="dcterms:W3CDTF">2024-04-12T21:41:00Z</dcterms:modified>
</cp:coreProperties>
</file>